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D6611" w14:textId="77777777" w:rsidR="00C44B3A" w:rsidRDefault="00E0635C">
      <w:pPr>
        <w:snapToGrid w:val="0"/>
        <w:spacing w:line="600" w:lineRule="exact"/>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关于组织开展北京市教育学会“十五五”规划</w:t>
      </w:r>
    </w:p>
    <w:p w14:paraId="358D8D4A" w14:textId="77777777" w:rsidR="00C44B3A" w:rsidRDefault="00E0635C">
      <w:pPr>
        <w:snapToGrid w:val="0"/>
        <w:spacing w:line="600" w:lineRule="exact"/>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2026</w:t>
      </w:r>
      <w:r>
        <w:rPr>
          <w:rFonts w:ascii="微软雅黑" w:eastAsia="微软雅黑" w:hAnsi="微软雅黑" w:cs="微软雅黑" w:hint="eastAsia"/>
          <w:b/>
          <w:bCs/>
          <w:sz w:val="44"/>
          <w:szCs w:val="44"/>
        </w:rPr>
        <w:t>年度教育科研课题申报工作的通知</w:t>
      </w:r>
    </w:p>
    <w:p w14:paraId="2088C03D" w14:textId="77777777" w:rsidR="00C44B3A" w:rsidRDefault="00E0635C">
      <w:pPr>
        <w:snapToGrid w:val="0"/>
        <w:spacing w:line="360" w:lineRule="exact"/>
        <w:rPr>
          <w:rFonts w:ascii="微软雅黑" w:eastAsia="微软雅黑" w:hAnsi="微软雅黑" w:cs="微软雅黑"/>
          <w:b/>
          <w:bCs/>
          <w:sz w:val="28"/>
          <w:szCs w:val="28"/>
        </w:rPr>
      </w:pPr>
      <w:r>
        <w:rPr>
          <w:rFonts w:ascii="微软雅黑" w:eastAsia="微软雅黑" w:hAnsi="微软雅黑" w:cs="微软雅黑" w:hint="eastAsia"/>
          <w:b/>
          <w:bCs/>
          <w:sz w:val="28"/>
          <w:szCs w:val="28"/>
        </w:rPr>
        <w:t>各单位：</w:t>
      </w:r>
    </w:p>
    <w:p w14:paraId="27B03FED"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根据《北京市教育学会关于做好</w:t>
      </w:r>
      <w:r>
        <w:rPr>
          <w:rFonts w:ascii="仿宋" w:eastAsia="仿宋" w:hAnsi="仿宋" w:cs="仿宋"/>
          <w:sz w:val="28"/>
          <w:szCs w:val="28"/>
        </w:rPr>
        <w:t>“</w:t>
      </w:r>
      <w:r>
        <w:rPr>
          <w:rFonts w:ascii="仿宋" w:eastAsia="仿宋" w:hAnsi="仿宋" w:cs="仿宋"/>
          <w:sz w:val="28"/>
          <w:szCs w:val="28"/>
        </w:rPr>
        <w:t>十五五</w:t>
      </w:r>
      <w:r>
        <w:rPr>
          <w:rFonts w:ascii="仿宋" w:eastAsia="仿宋" w:hAnsi="仿宋" w:cs="仿宋"/>
          <w:sz w:val="28"/>
          <w:szCs w:val="28"/>
        </w:rPr>
        <w:t>”</w:t>
      </w:r>
      <w:r>
        <w:rPr>
          <w:rFonts w:ascii="仿宋" w:eastAsia="仿宋" w:hAnsi="仿宋" w:cs="仿宋"/>
          <w:sz w:val="28"/>
          <w:szCs w:val="28"/>
        </w:rPr>
        <w:t>规划</w:t>
      </w:r>
      <w:r>
        <w:rPr>
          <w:rFonts w:ascii="仿宋" w:eastAsia="仿宋" w:hAnsi="仿宋" w:cs="仿宋"/>
          <w:sz w:val="28"/>
          <w:szCs w:val="28"/>
        </w:rPr>
        <w:t>2026</w:t>
      </w:r>
      <w:r>
        <w:rPr>
          <w:rFonts w:ascii="仿宋" w:eastAsia="仿宋" w:hAnsi="仿宋" w:cs="仿宋"/>
          <w:sz w:val="28"/>
          <w:szCs w:val="28"/>
        </w:rPr>
        <w:t>年度教育科研课题申报工作的通知》要求，结合西城区教育</w:t>
      </w:r>
      <w:r>
        <w:rPr>
          <w:rFonts w:ascii="仿宋" w:eastAsia="仿宋" w:hAnsi="仿宋" w:cs="仿宋" w:hint="eastAsia"/>
          <w:sz w:val="28"/>
          <w:szCs w:val="28"/>
        </w:rPr>
        <w:t>学会</w:t>
      </w:r>
      <w:r>
        <w:rPr>
          <w:rFonts w:ascii="仿宋" w:eastAsia="仿宋" w:hAnsi="仿宋" w:cs="仿宋"/>
          <w:sz w:val="28"/>
          <w:szCs w:val="28"/>
        </w:rPr>
        <w:t>工作实际，现就我区组织申报相关事项通知如下：</w:t>
      </w:r>
    </w:p>
    <w:p w14:paraId="404CAAC2" w14:textId="77777777" w:rsidR="00C44B3A" w:rsidRDefault="00E0635C">
      <w:pPr>
        <w:snapToGrid w:val="0"/>
        <w:spacing w:line="360" w:lineRule="exact"/>
        <w:rPr>
          <w:rFonts w:ascii="微软雅黑" w:eastAsia="微软雅黑" w:hAnsi="微软雅黑" w:cs="微软雅黑"/>
          <w:b/>
          <w:bCs/>
          <w:sz w:val="28"/>
          <w:szCs w:val="28"/>
        </w:rPr>
      </w:pPr>
      <w:bookmarkStart w:id="0" w:name="heading_0"/>
      <w:r>
        <w:rPr>
          <w:rFonts w:ascii="微软雅黑" w:eastAsia="微软雅黑" w:hAnsi="微软雅黑" w:cs="微软雅黑"/>
          <w:b/>
          <w:bCs/>
          <w:sz w:val="28"/>
          <w:szCs w:val="28"/>
        </w:rPr>
        <w:t>一、选题要求</w:t>
      </w:r>
      <w:bookmarkEnd w:id="0"/>
    </w:p>
    <w:p w14:paraId="4786ED86"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课题申报必须坚持正确的研究方向，选题应贴近教育政策、理论发展和教育实践的需求；坚持体现研究的群众性，最大程度调动基础教育领域科研工作者积极性；坚持研究的应用性，鼓励以我区教育改革发展中的实践问题为主攻方向，与本校、本学科、本学</w:t>
      </w:r>
      <w:proofErr w:type="gramStart"/>
      <w:r>
        <w:rPr>
          <w:rFonts w:ascii="仿宋" w:eastAsia="仿宋" w:hAnsi="仿宋" w:cs="仿宋"/>
          <w:sz w:val="28"/>
          <w:szCs w:val="28"/>
        </w:rPr>
        <w:t>段教育</w:t>
      </w:r>
      <w:proofErr w:type="gramEnd"/>
      <w:r>
        <w:rPr>
          <w:rFonts w:ascii="仿宋" w:eastAsia="仿宋" w:hAnsi="仿宋" w:cs="仿宋"/>
          <w:sz w:val="28"/>
          <w:szCs w:val="28"/>
        </w:rPr>
        <w:t>教学实际紧密结合，突出实践应用价值、决策参考价值和理论创新价值。重视跨学科综合研究，鼓励区域协同研究，借助课题研究探索解决教育教学中的实际问题。</w:t>
      </w:r>
    </w:p>
    <w:p w14:paraId="6E400E37" w14:textId="77777777" w:rsidR="00C44B3A" w:rsidRDefault="00E0635C">
      <w:pPr>
        <w:spacing w:before="120" w:after="120" w:line="360" w:lineRule="exact"/>
        <w:ind w:firstLineChars="200" w:firstLine="560"/>
        <w:jc w:val="left"/>
        <w:rPr>
          <w:rFonts w:ascii="仿宋" w:eastAsia="仿宋" w:hAnsi="仿宋" w:cs="仿宋"/>
          <w:sz w:val="28"/>
          <w:szCs w:val="28"/>
        </w:rPr>
      </w:pPr>
      <w:r>
        <w:rPr>
          <w:rFonts w:ascii="仿宋" w:eastAsia="仿宋" w:hAnsi="仿宋" w:cs="仿宋"/>
          <w:sz w:val="28"/>
          <w:szCs w:val="28"/>
        </w:rPr>
        <w:t>课题分为</w:t>
      </w:r>
      <w:r>
        <w:rPr>
          <w:rFonts w:ascii="仿宋" w:eastAsia="仿宋" w:hAnsi="仿宋" w:cs="仿宋" w:hint="eastAsia"/>
          <w:b/>
          <w:bCs/>
          <w:color w:val="FF0000"/>
          <w:sz w:val="28"/>
          <w:szCs w:val="28"/>
        </w:rPr>
        <w:t>重点课题、一般课题、专项课题</w:t>
      </w:r>
      <w:r>
        <w:rPr>
          <w:rFonts w:ascii="仿宋" w:eastAsia="仿宋" w:hAnsi="仿宋" w:cs="仿宋"/>
          <w:sz w:val="28"/>
          <w:szCs w:val="28"/>
        </w:rPr>
        <w:t>三类。重点</w:t>
      </w:r>
      <w:r>
        <w:rPr>
          <w:rFonts w:ascii="仿宋" w:eastAsia="仿宋" w:hAnsi="仿宋" w:cs="仿宋"/>
          <w:sz w:val="28"/>
          <w:szCs w:val="28"/>
        </w:rPr>
        <w:t>/</w:t>
      </w:r>
      <w:proofErr w:type="gramStart"/>
      <w:r>
        <w:rPr>
          <w:rFonts w:ascii="仿宋" w:eastAsia="仿宋" w:hAnsi="仿宋" w:cs="仿宋"/>
          <w:sz w:val="28"/>
          <w:szCs w:val="28"/>
        </w:rPr>
        <w:t>一般课题</w:t>
      </w:r>
      <w:proofErr w:type="gramEnd"/>
      <w:r>
        <w:rPr>
          <w:rFonts w:ascii="仿宋" w:eastAsia="仿宋" w:hAnsi="仿宋" w:cs="仿宋"/>
          <w:sz w:val="28"/>
          <w:szCs w:val="28"/>
        </w:rPr>
        <w:t>可在七大研究领域内自拟题目；专项课题须严格按照年度课题指南定向申报。课题名称表</w:t>
      </w:r>
      <w:r>
        <w:rPr>
          <w:rFonts w:ascii="仿宋" w:eastAsia="仿宋" w:hAnsi="仿宋" w:cs="仿宋"/>
          <w:sz w:val="28"/>
          <w:szCs w:val="28"/>
        </w:rPr>
        <w:t>述科学、严谨、规范、简明，避免歧义或争议。</w:t>
      </w:r>
      <w:r>
        <w:rPr>
          <w:rFonts w:ascii="仿宋" w:eastAsia="仿宋" w:hAnsi="仿宋" w:cs="仿宋" w:hint="eastAsia"/>
          <w:b/>
          <w:bCs/>
          <w:color w:val="FF0000"/>
          <w:sz w:val="28"/>
          <w:szCs w:val="28"/>
        </w:rPr>
        <w:t>（附件二）</w:t>
      </w:r>
    </w:p>
    <w:p w14:paraId="227F7EBD" w14:textId="77777777" w:rsidR="00C44B3A" w:rsidRDefault="00E0635C">
      <w:pPr>
        <w:snapToGrid w:val="0"/>
        <w:spacing w:line="360" w:lineRule="exact"/>
        <w:rPr>
          <w:rFonts w:ascii="微软雅黑" w:eastAsia="微软雅黑" w:hAnsi="微软雅黑" w:cs="微软雅黑"/>
          <w:b/>
          <w:bCs/>
          <w:sz w:val="28"/>
          <w:szCs w:val="28"/>
        </w:rPr>
      </w:pPr>
      <w:bookmarkStart w:id="1" w:name="heading_1"/>
      <w:r>
        <w:rPr>
          <w:rFonts w:ascii="微软雅黑" w:eastAsia="微软雅黑" w:hAnsi="微软雅黑" w:cs="微软雅黑"/>
          <w:b/>
          <w:bCs/>
          <w:sz w:val="28"/>
          <w:szCs w:val="28"/>
        </w:rPr>
        <w:t>二、申报要求</w:t>
      </w:r>
      <w:bookmarkEnd w:id="1"/>
    </w:p>
    <w:p w14:paraId="3207B322"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课题申请人和课题组成员须为北京市教育学会注册会员或单位会员教职人员</w:t>
      </w:r>
      <w:r>
        <w:rPr>
          <w:rFonts w:ascii="仿宋" w:eastAsia="仿宋" w:hAnsi="仿宋" w:cs="仿宋" w:hint="eastAsia"/>
          <w:sz w:val="28"/>
          <w:szCs w:val="28"/>
        </w:rPr>
        <w:t>。</w:t>
      </w:r>
      <w:r>
        <w:rPr>
          <w:rFonts w:ascii="仿宋" w:eastAsia="仿宋" w:hAnsi="仿宋" w:cs="仿宋" w:hint="eastAsia"/>
          <w:b/>
          <w:bCs/>
          <w:color w:val="FF0000"/>
          <w:sz w:val="28"/>
          <w:szCs w:val="28"/>
        </w:rPr>
        <w:t>（附件一）</w:t>
      </w:r>
    </w:p>
    <w:p w14:paraId="0D059D00"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申请人应具有独立开展研究和组织研究的能力，能够承担实质性研究工作；课题组成员须征得本人同意并签字确认，否则视为违规申报。</w:t>
      </w:r>
    </w:p>
    <w:p w14:paraId="78BCF698" w14:textId="77777777" w:rsidR="00C44B3A" w:rsidRDefault="00E0635C">
      <w:pPr>
        <w:spacing w:before="120" w:after="120"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申报须经所在单位审查盖章后，</w:t>
      </w:r>
      <w:r>
        <w:rPr>
          <w:rFonts w:ascii="仿宋" w:eastAsia="仿宋" w:hAnsi="仿宋" w:cs="仿宋" w:hint="eastAsia"/>
          <w:b/>
          <w:bCs/>
          <w:color w:val="FF0000"/>
          <w:sz w:val="28"/>
          <w:szCs w:val="28"/>
        </w:rPr>
        <w:t>统一通过西城区教育学会报送</w:t>
      </w:r>
      <w:r>
        <w:rPr>
          <w:rFonts w:ascii="仿宋" w:eastAsia="仿宋" w:hAnsi="仿宋" w:cs="仿宋"/>
          <w:sz w:val="28"/>
          <w:szCs w:val="28"/>
        </w:rPr>
        <w:t>，北京市教育学会不直接受理个人及学校申报。</w:t>
      </w:r>
    </w:p>
    <w:p w14:paraId="4265589E" w14:textId="77777777" w:rsidR="00C44B3A" w:rsidRDefault="00E0635C">
      <w:pPr>
        <w:spacing w:before="120" w:after="120" w:line="360" w:lineRule="exact"/>
        <w:ind w:firstLineChars="200" w:firstLine="562"/>
        <w:jc w:val="left"/>
        <w:rPr>
          <w:rFonts w:ascii="仿宋" w:eastAsia="仿宋" w:hAnsi="仿宋" w:cs="仿宋"/>
          <w:b/>
          <w:bCs/>
          <w:color w:val="FF0000"/>
          <w:sz w:val="28"/>
          <w:szCs w:val="28"/>
        </w:rPr>
      </w:pPr>
      <w:r>
        <w:rPr>
          <w:rFonts w:ascii="仿宋" w:eastAsia="仿宋" w:hAnsi="仿宋" w:cs="仿宋"/>
          <w:b/>
          <w:bCs/>
          <w:color w:val="FF0000"/>
          <w:sz w:val="28"/>
          <w:szCs w:val="28"/>
        </w:rPr>
        <w:t>特别提示：</w:t>
      </w:r>
      <w:r>
        <w:rPr>
          <w:rFonts w:ascii="仿宋" w:eastAsia="仿宋" w:hAnsi="仿宋" w:cs="仿宋" w:hint="eastAsia"/>
          <w:b/>
          <w:bCs/>
          <w:color w:val="FF0000"/>
          <w:sz w:val="28"/>
          <w:szCs w:val="28"/>
        </w:rPr>
        <w:t>申请人不得同时通过区学会与专委会两个渠道申报</w:t>
      </w:r>
      <w:r>
        <w:rPr>
          <w:rFonts w:ascii="仿宋" w:eastAsia="仿宋" w:hAnsi="仿宋" w:cs="仿宋"/>
          <w:b/>
          <w:bCs/>
          <w:color w:val="FF0000"/>
          <w:sz w:val="28"/>
          <w:szCs w:val="28"/>
        </w:rPr>
        <w:t>，一经发现，取消本年度申报资格。</w:t>
      </w:r>
    </w:p>
    <w:p w14:paraId="041ADB68" w14:textId="77777777" w:rsidR="00C44B3A" w:rsidRDefault="00E0635C">
      <w:pPr>
        <w:spacing w:before="120" w:after="120" w:line="3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课题负责人</w:t>
      </w:r>
      <w:r>
        <w:rPr>
          <w:rFonts w:ascii="仿宋" w:eastAsia="仿宋" w:hAnsi="仿宋" w:cs="仿宋" w:hint="eastAsia"/>
          <w:b/>
          <w:bCs/>
          <w:color w:val="FF0000"/>
          <w:sz w:val="28"/>
          <w:szCs w:val="28"/>
        </w:rPr>
        <w:t>同年度只能申报</w:t>
      </w:r>
      <w:r>
        <w:rPr>
          <w:rFonts w:ascii="仿宋" w:eastAsia="仿宋" w:hAnsi="仿宋" w:cs="仿宋" w:hint="eastAsia"/>
          <w:b/>
          <w:bCs/>
          <w:color w:val="FF0000"/>
          <w:sz w:val="28"/>
          <w:szCs w:val="28"/>
        </w:rPr>
        <w:t>1</w:t>
      </w:r>
      <w:r>
        <w:rPr>
          <w:rFonts w:ascii="仿宋" w:eastAsia="仿宋" w:hAnsi="仿宋" w:cs="仿宋" w:hint="eastAsia"/>
          <w:b/>
          <w:bCs/>
          <w:color w:val="FF0000"/>
          <w:sz w:val="28"/>
          <w:szCs w:val="28"/>
        </w:rPr>
        <w:t>项市学会课题</w:t>
      </w:r>
      <w:r>
        <w:rPr>
          <w:rFonts w:ascii="仿宋" w:eastAsia="仿宋" w:hAnsi="仿宋" w:cs="仿宋" w:hint="eastAsia"/>
          <w:sz w:val="28"/>
          <w:szCs w:val="28"/>
        </w:rPr>
        <w:t>，</w:t>
      </w:r>
      <w:r>
        <w:rPr>
          <w:rFonts w:ascii="仿宋" w:eastAsia="仿宋" w:hAnsi="仿宋" w:cs="仿宋"/>
          <w:sz w:val="28"/>
          <w:szCs w:val="28"/>
        </w:rPr>
        <w:t>凡在内容上与在</w:t>
      </w:r>
      <w:proofErr w:type="gramStart"/>
      <w:r>
        <w:rPr>
          <w:rFonts w:ascii="仿宋" w:eastAsia="仿宋" w:hAnsi="仿宋" w:cs="仿宋"/>
          <w:sz w:val="28"/>
          <w:szCs w:val="28"/>
        </w:rPr>
        <w:t>研</w:t>
      </w:r>
      <w:proofErr w:type="gramEnd"/>
      <w:r>
        <w:rPr>
          <w:rFonts w:ascii="仿宋" w:eastAsia="仿宋" w:hAnsi="仿宋" w:cs="仿宋"/>
          <w:sz w:val="28"/>
          <w:szCs w:val="28"/>
        </w:rPr>
        <w:t>或</w:t>
      </w:r>
      <w:proofErr w:type="gramStart"/>
      <w:r>
        <w:rPr>
          <w:rFonts w:ascii="仿宋" w:eastAsia="仿宋" w:hAnsi="仿宋" w:cs="仿宋"/>
          <w:sz w:val="28"/>
          <w:szCs w:val="28"/>
        </w:rPr>
        <w:t>已结项</w:t>
      </w:r>
      <w:proofErr w:type="gramEnd"/>
      <w:r>
        <w:rPr>
          <w:rFonts w:ascii="仿宋" w:eastAsia="仿宋" w:hAnsi="仿宋" w:cs="仿宋"/>
          <w:sz w:val="28"/>
          <w:szCs w:val="28"/>
        </w:rPr>
        <w:t>的各级各类课题有较大关联的，须在《申请书》中详细说明所申请项目与已承担课题的联系和区别，否则视为重复申请；不</w:t>
      </w:r>
      <w:proofErr w:type="gramStart"/>
      <w:r>
        <w:rPr>
          <w:rFonts w:ascii="仿宋" w:eastAsia="仿宋" w:hAnsi="仿宋" w:cs="仿宋"/>
          <w:sz w:val="28"/>
          <w:szCs w:val="28"/>
        </w:rPr>
        <w:t>得以已</w:t>
      </w:r>
      <w:proofErr w:type="gramEnd"/>
      <w:r>
        <w:rPr>
          <w:rFonts w:ascii="仿宋" w:eastAsia="仿宋" w:hAnsi="仿宋" w:cs="仿宋"/>
          <w:sz w:val="28"/>
          <w:szCs w:val="28"/>
        </w:rPr>
        <w:t>出版或发表内容基本相同的研究成果申请本</w:t>
      </w:r>
      <w:r>
        <w:rPr>
          <w:rFonts w:ascii="仿宋" w:eastAsia="仿宋" w:hAnsi="仿宋" w:cs="仿宋" w:hint="eastAsia"/>
          <w:sz w:val="28"/>
          <w:szCs w:val="28"/>
        </w:rPr>
        <w:t>次</w:t>
      </w:r>
      <w:r>
        <w:rPr>
          <w:rFonts w:ascii="仿宋" w:eastAsia="仿宋" w:hAnsi="仿宋" w:cs="仿宋"/>
          <w:sz w:val="28"/>
          <w:szCs w:val="28"/>
        </w:rPr>
        <w:t>课题。</w:t>
      </w:r>
    </w:p>
    <w:p w14:paraId="22D552BB" w14:textId="77777777" w:rsidR="00C44B3A" w:rsidRDefault="00E0635C">
      <w:pPr>
        <w:spacing w:before="120" w:after="120" w:line="360" w:lineRule="exact"/>
        <w:ind w:firstLineChars="200" w:firstLine="560"/>
        <w:jc w:val="left"/>
        <w:rPr>
          <w:rFonts w:ascii="仿宋" w:eastAsia="仿宋" w:hAnsi="仿宋" w:cs="仿宋"/>
          <w:b/>
          <w:bCs/>
          <w:color w:val="FF0000"/>
          <w:sz w:val="28"/>
          <w:szCs w:val="28"/>
        </w:rPr>
      </w:pPr>
      <w:r>
        <w:rPr>
          <w:rFonts w:ascii="仿宋" w:eastAsia="仿宋" w:hAnsi="仿宋" w:cs="仿宋" w:hint="eastAsia"/>
          <w:sz w:val="28"/>
          <w:szCs w:val="28"/>
        </w:rPr>
        <w:t>3.</w:t>
      </w:r>
      <w:r>
        <w:rPr>
          <w:rFonts w:ascii="仿宋" w:eastAsia="仿宋" w:hAnsi="仿宋" w:cs="仿宋" w:hint="eastAsia"/>
          <w:sz w:val="28"/>
          <w:szCs w:val="28"/>
        </w:rPr>
        <w:t>因为名额有限，</w:t>
      </w:r>
      <w:r>
        <w:rPr>
          <w:rFonts w:ascii="仿宋" w:eastAsia="仿宋" w:hAnsi="仿宋" w:cs="仿宋" w:hint="eastAsia"/>
          <w:sz w:val="28"/>
          <w:szCs w:val="28"/>
        </w:rPr>
        <w:t>2026</w:t>
      </w:r>
      <w:r>
        <w:rPr>
          <w:rFonts w:ascii="仿宋" w:eastAsia="仿宋" w:hAnsi="仿宋" w:cs="仿宋" w:hint="eastAsia"/>
          <w:sz w:val="28"/>
          <w:szCs w:val="28"/>
        </w:rPr>
        <w:t>年正在申请的北京市教育规划办课题</w:t>
      </w:r>
      <w:r>
        <w:rPr>
          <w:rFonts w:ascii="仿宋" w:eastAsia="仿宋" w:hAnsi="仿宋" w:cs="仿宋" w:hint="eastAsia"/>
          <w:b/>
          <w:bCs/>
          <w:color w:val="FF0000"/>
          <w:sz w:val="28"/>
          <w:szCs w:val="28"/>
        </w:rPr>
        <w:t>（以区级推荐公示名单为准）不再重复申请立项。</w:t>
      </w:r>
    </w:p>
    <w:p w14:paraId="6F3264D2" w14:textId="77777777" w:rsidR="00C44B3A" w:rsidRDefault="00E0635C">
      <w:pPr>
        <w:snapToGrid w:val="0"/>
        <w:spacing w:line="360" w:lineRule="exac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三、研究周期</w:t>
      </w:r>
    </w:p>
    <w:p w14:paraId="433AFF02"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重点课题：立项批准后</w:t>
      </w:r>
      <w:r>
        <w:rPr>
          <w:rFonts w:ascii="仿宋" w:eastAsia="仿宋" w:hAnsi="仿宋" w:cs="仿宋"/>
          <w:sz w:val="28"/>
          <w:szCs w:val="28"/>
        </w:rPr>
        <w:t>2—3</w:t>
      </w:r>
      <w:r>
        <w:rPr>
          <w:rFonts w:ascii="仿宋" w:eastAsia="仿宋" w:hAnsi="仿宋" w:cs="仿宋"/>
          <w:sz w:val="28"/>
          <w:szCs w:val="28"/>
        </w:rPr>
        <w:t>年内完成；</w:t>
      </w:r>
    </w:p>
    <w:p w14:paraId="7D347D8D"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一般课题、专项课题：立项批准后</w:t>
      </w:r>
      <w:r>
        <w:rPr>
          <w:rFonts w:ascii="仿宋" w:eastAsia="仿宋" w:hAnsi="仿宋" w:cs="仿宋"/>
          <w:sz w:val="28"/>
          <w:szCs w:val="28"/>
        </w:rPr>
        <w:t>1—2</w:t>
      </w:r>
      <w:r>
        <w:rPr>
          <w:rFonts w:ascii="仿宋" w:eastAsia="仿宋" w:hAnsi="仿宋" w:cs="仿宋"/>
          <w:sz w:val="28"/>
          <w:szCs w:val="28"/>
        </w:rPr>
        <w:t>年内完成。</w:t>
      </w:r>
    </w:p>
    <w:p w14:paraId="1E1B1679"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课题期限自批准立项之日起计算，课题延期、变更负责人、调整研究内容</w:t>
      </w:r>
      <w:r>
        <w:rPr>
          <w:rFonts w:ascii="仿宋" w:eastAsia="仿宋" w:hAnsi="仿宋" w:cs="仿宋"/>
          <w:sz w:val="28"/>
          <w:szCs w:val="28"/>
        </w:rPr>
        <w:lastRenderedPageBreak/>
        <w:t>等须报请北京市教育学会秘书处批准备案。</w:t>
      </w:r>
    </w:p>
    <w:p w14:paraId="0AA27F13" w14:textId="77777777" w:rsidR="00C44B3A" w:rsidRDefault="00E0635C">
      <w:pPr>
        <w:snapToGrid w:val="0"/>
        <w:spacing w:line="360" w:lineRule="exact"/>
        <w:rPr>
          <w:rFonts w:ascii="微软雅黑" w:eastAsia="微软雅黑" w:hAnsi="微软雅黑" w:cs="微软雅黑"/>
          <w:b/>
          <w:bCs/>
          <w:sz w:val="28"/>
          <w:szCs w:val="28"/>
        </w:rPr>
      </w:pPr>
      <w:bookmarkStart w:id="2" w:name="heading_3"/>
      <w:r>
        <w:rPr>
          <w:rFonts w:ascii="微软雅黑" w:eastAsia="微软雅黑" w:hAnsi="微软雅黑" w:cs="微软雅黑"/>
          <w:b/>
          <w:bCs/>
          <w:sz w:val="28"/>
          <w:szCs w:val="28"/>
        </w:rPr>
        <w:t>四、申报材料</w:t>
      </w:r>
      <w:bookmarkEnd w:id="2"/>
    </w:p>
    <w:p w14:paraId="71CCA0D1"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各单位统一汇总报送以下材料：</w:t>
      </w:r>
    </w:p>
    <w:p w14:paraId="17B0FF4B" w14:textId="77777777" w:rsidR="00C44B3A" w:rsidRDefault="00E0635C">
      <w:pPr>
        <w:snapToGrid w:val="0"/>
        <w:spacing w:line="360" w:lineRule="exact"/>
        <w:ind w:firstLineChars="200" w:firstLine="560"/>
        <w:rPr>
          <w:rFonts w:ascii="仿宋" w:eastAsia="仿宋" w:hAnsi="仿宋" w:cs="仿宋"/>
          <w:b/>
          <w:bCs/>
          <w:sz w:val="28"/>
          <w:szCs w:val="28"/>
        </w:rPr>
      </w:pPr>
      <w:r>
        <w:rPr>
          <w:rFonts w:ascii="仿宋" w:eastAsia="仿宋" w:hAnsi="仿宋" w:cs="仿宋" w:hint="eastAsia"/>
          <w:sz w:val="28"/>
          <w:szCs w:val="28"/>
        </w:rPr>
        <w:t>1.</w:t>
      </w:r>
      <w:r>
        <w:rPr>
          <w:rFonts w:ascii="仿宋" w:eastAsia="仿宋" w:hAnsi="仿宋" w:cs="仿宋"/>
          <w:sz w:val="28"/>
          <w:szCs w:val="28"/>
        </w:rPr>
        <w:t>北京市教育学会</w:t>
      </w:r>
      <w:r>
        <w:rPr>
          <w:rFonts w:ascii="仿宋" w:eastAsia="仿宋" w:hAnsi="仿宋" w:cs="仿宋"/>
          <w:sz w:val="28"/>
          <w:szCs w:val="28"/>
        </w:rPr>
        <w:t>“</w:t>
      </w:r>
      <w:r>
        <w:rPr>
          <w:rFonts w:ascii="仿宋" w:eastAsia="仿宋" w:hAnsi="仿宋" w:cs="仿宋"/>
          <w:sz w:val="28"/>
          <w:szCs w:val="28"/>
        </w:rPr>
        <w:t>十五五</w:t>
      </w:r>
      <w:r>
        <w:rPr>
          <w:rFonts w:ascii="仿宋" w:eastAsia="仿宋" w:hAnsi="仿宋" w:cs="仿宋"/>
          <w:sz w:val="28"/>
          <w:szCs w:val="28"/>
        </w:rPr>
        <w:t>”</w:t>
      </w:r>
      <w:r>
        <w:rPr>
          <w:rFonts w:ascii="仿宋" w:eastAsia="仿宋" w:hAnsi="仿宋" w:cs="仿宋"/>
          <w:sz w:val="28"/>
          <w:szCs w:val="28"/>
        </w:rPr>
        <w:t>规划</w:t>
      </w:r>
      <w:r>
        <w:rPr>
          <w:rFonts w:ascii="仿宋" w:eastAsia="仿宋" w:hAnsi="仿宋" w:cs="仿宋"/>
          <w:sz w:val="28"/>
          <w:szCs w:val="28"/>
        </w:rPr>
        <w:t>2026</w:t>
      </w:r>
      <w:r>
        <w:rPr>
          <w:rFonts w:ascii="仿宋" w:eastAsia="仿宋" w:hAnsi="仿宋" w:cs="仿宋"/>
          <w:sz w:val="28"/>
          <w:szCs w:val="28"/>
        </w:rPr>
        <w:t>年度课题申请书（加盖单位公章）</w:t>
      </w:r>
      <w:r>
        <w:rPr>
          <w:rFonts w:ascii="仿宋" w:eastAsia="仿宋" w:hAnsi="仿宋" w:cs="仿宋" w:hint="eastAsia"/>
          <w:color w:val="FF0000"/>
          <w:sz w:val="28"/>
          <w:szCs w:val="28"/>
        </w:rPr>
        <w:t>（</w:t>
      </w:r>
      <w:r>
        <w:rPr>
          <w:rFonts w:ascii="仿宋" w:eastAsia="仿宋" w:hAnsi="仿宋" w:cs="仿宋" w:hint="eastAsia"/>
          <w:b/>
          <w:bCs/>
          <w:color w:val="FF0000"/>
          <w:sz w:val="28"/>
          <w:szCs w:val="28"/>
        </w:rPr>
        <w:t>附件三）</w:t>
      </w:r>
    </w:p>
    <w:p w14:paraId="0D640BCF" w14:textId="77777777" w:rsidR="00C44B3A" w:rsidRDefault="00E0635C">
      <w:pPr>
        <w:snapToGrid w:val="0"/>
        <w:spacing w:line="360" w:lineRule="exact"/>
        <w:ind w:firstLineChars="200" w:firstLine="560"/>
        <w:rPr>
          <w:rFonts w:ascii="仿宋" w:eastAsia="仿宋" w:hAnsi="仿宋" w:cs="仿宋"/>
          <w:b/>
          <w:bCs/>
          <w:color w:val="FF0000"/>
          <w:sz w:val="28"/>
          <w:szCs w:val="28"/>
        </w:rPr>
      </w:pPr>
      <w:r>
        <w:rPr>
          <w:rFonts w:ascii="仿宋" w:eastAsia="仿宋" w:hAnsi="仿宋" w:cs="仿宋" w:hint="eastAsia"/>
          <w:sz w:val="28"/>
          <w:szCs w:val="28"/>
        </w:rPr>
        <w:t>2.</w:t>
      </w:r>
      <w:r>
        <w:rPr>
          <w:rFonts w:ascii="仿宋" w:eastAsia="仿宋" w:hAnsi="仿宋" w:cs="仿宋"/>
          <w:sz w:val="28"/>
          <w:szCs w:val="28"/>
        </w:rPr>
        <w:t>课题设计论证（匿名评审使用）</w:t>
      </w:r>
      <w:r>
        <w:rPr>
          <w:rFonts w:ascii="仿宋" w:eastAsia="仿宋" w:hAnsi="仿宋" w:cs="仿宋" w:hint="eastAsia"/>
          <w:color w:val="FF0000"/>
          <w:sz w:val="28"/>
          <w:szCs w:val="28"/>
        </w:rPr>
        <w:t>（</w:t>
      </w:r>
      <w:r>
        <w:rPr>
          <w:rFonts w:ascii="仿宋" w:eastAsia="仿宋" w:hAnsi="仿宋" w:cs="仿宋" w:hint="eastAsia"/>
          <w:b/>
          <w:bCs/>
          <w:color w:val="FF0000"/>
          <w:sz w:val="28"/>
          <w:szCs w:val="28"/>
        </w:rPr>
        <w:t>附件四）</w:t>
      </w:r>
    </w:p>
    <w:p w14:paraId="38A7D7D2" w14:textId="77777777" w:rsidR="00C44B3A" w:rsidRDefault="00E0635C">
      <w:pPr>
        <w:snapToGrid w:val="0"/>
        <w:spacing w:line="360" w:lineRule="exact"/>
        <w:ind w:firstLineChars="200" w:firstLine="560"/>
        <w:rPr>
          <w:rFonts w:ascii="仿宋" w:eastAsia="仿宋" w:hAnsi="仿宋" w:cs="仿宋"/>
          <w:b/>
          <w:bCs/>
          <w:color w:val="FF0000"/>
          <w:sz w:val="28"/>
          <w:szCs w:val="28"/>
        </w:rPr>
      </w:pPr>
      <w:r>
        <w:rPr>
          <w:rFonts w:ascii="仿宋" w:eastAsia="仿宋" w:hAnsi="仿宋" w:cs="仿宋" w:hint="eastAsia"/>
          <w:sz w:val="28"/>
          <w:szCs w:val="28"/>
        </w:rPr>
        <w:t>3.</w:t>
      </w:r>
      <w:r>
        <w:rPr>
          <w:rFonts w:ascii="仿宋" w:eastAsia="仿宋" w:hAnsi="仿宋" w:cs="仿宋"/>
          <w:sz w:val="28"/>
          <w:szCs w:val="28"/>
        </w:rPr>
        <w:t>北京市教育学会</w:t>
      </w:r>
      <w:r>
        <w:rPr>
          <w:rFonts w:ascii="仿宋" w:eastAsia="仿宋" w:hAnsi="仿宋" w:cs="仿宋"/>
          <w:sz w:val="28"/>
          <w:szCs w:val="28"/>
        </w:rPr>
        <w:t>“</w:t>
      </w:r>
      <w:r>
        <w:rPr>
          <w:rFonts w:ascii="仿宋" w:eastAsia="仿宋" w:hAnsi="仿宋" w:cs="仿宋"/>
          <w:sz w:val="28"/>
          <w:szCs w:val="28"/>
        </w:rPr>
        <w:t>十五五</w:t>
      </w:r>
      <w:r>
        <w:rPr>
          <w:rFonts w:ascii="仿宋" w:eastAsia="仿宋" w:hAnsi="仿宋" w:cs="仿宋"/>
          <w:sz w:val="28"/>
          <w:szCs w:val="28"/>
        </w:rPr>
        <w:t>”</w:t>
      </w:r>
      <w:r>
        <w:rPr>
          <w:rFonts w:ascii="仿宋" w:eastAsia="仿宋" w:hAnsi="仿宋" w:cs="仿宋"/>
          <w:sz w:val="28"/>
          <w:szCs w:val="28"/>
        </w:rPr>
        <w:t>规划</w:t>
      </w:r>
      <w:r>
        <w:rPr>
          <w:rFonts w:ascii="仿宋" w:eastAsia="仿宋" w:hAnsi="仿宋" w:cs="仿宋"/>
          <w:sz w:val="28"/>
          <w:szCs w:val="28"/>
        </w:rPr>
        <w:t>2026</w:t>
      </w:r>
      <w:r>
        <w:rPr>
          <w:rFonts w:ascii="仿宋" w:eastAsia="仿宋" w:hAnsi="仿宋" w:cs="仿宋"/>
          <w:sz w:val="28"/>
          <w:szCs w:val="28"/>
        </w:rPr>
        <w:t>年度课题申报统计表</w:t>
      </w:r>
      <w:r>
        <w:rPr>
          <w:rFonts w:ascii="仿宋" w:eastAsia="仿宋" w:hAnsi="仿宋" w:cs="仿宋" w:hint="eastAsia"/>
          <w:sz w:val="28"/>
          <w:szCs w:val="28"/>
        </w:rPr>
        <w:t xml:space="preserve">  </w:t>
      </w:r>
      <w:r>
        <w:rPr>
          <w:rFonts w:ascii="仿宋" w:eastAsia="仿宋" w:hAnsi="仿宋" w:cs="仿宋" w:hint="eastAsia"/>
          <w:color w:val="FF0000"/>
          <w:sz w:val="28"/>
          <w:szCs w:val="28"/>
        </w:rPr>
        <w:t>（</w:t>
      </w:r>
      <w:r>
        <w:rPr>
          <w:rFonts w:ascii="仿宋" w:eastAsia="仿宋" w:hAnsi="仿宋" w:cs="仿宋" w:hint="eastAsia"/>
          <w:b/>
          <w:bCs/>
          <w:color w:val="FF0000"/>
          <w:sz w:val="28"/>
          <w:szCs w:val="28"/>
        </w:rPr>
        <w:t>附件五）</w:t>
      </w:r>
    </w:p>
    <w:p w14:paraId="2FAAEFD9" w14:textId="77777777" w:rsidR="00C44B3A" w:rsidRDefault="00E0635C">
      <w:pPr>
        <w:snapToGrid w:val="0"/>
        <w:spacing w:line="360" w:lineRule="exact"/>
        <w:rPr>
          <w:rFonts w:ascii="微软雅黑" w:eastAsia="微软雅黑" w:hAnsi="微软雅黑" w:cs="微软雅黑"/>
          <w:b/>
          <w:bCs/>
          <w:sz w:val="28"/>
          <w:szCs w:val="28"/>
        </w:rPr>
      </w:pPr>
      <w:bookmarkStart w:id="3" w:name="heading_4"/>
      <w:r>
        <w:rPr>
          <w:rFonts w:ascii="微软雅黑" w:eastAsia="微软雅黑" w:hAnsi="微软雅黑" w:cs="微软雅黑"/>
          <w:b/>
          <w:bCs/>
          <w:sz w:val="28"/>
          <w:szCs w:val="28"/>
        </w:rPr>
        <w:t>五、申报流程与截止时间</w:t>
      </w:r>
      <w:bookmarkEnd w:id="3"/>
    </w:p>
    <w:p w14:paraId="6328ABBB"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学校组织与初审</w:t>
      </w:r>
    </w:p>
    <w:p w14:paraId="278FCB60" w14:textId="39518D18"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申报时间：</w:t>
      </w:r>
      <w:r>
        <w:rPr>
          <w:rFonts w:ascii="仿宋" w:eastAsia="仿宋" w:hAnsi="仿宋" w:cs="仿宋"/>
          <w:sz w:val="28"/>
          <w:szCs w:val="28"/>
        </w:rPr>
        <w:t>4</w:t>
      </w:r>
      <w:r>
        <w:rPr>
          <w:rFonts w:ascii="仿宋" w:eastAsia="仿宋" w:hAnsi="仿宋" w:cs="仿宋"/>
          <w:sz w:val="28"/>
          <w:szCs w:val="28"/>
        </w:rPr>
        <w:t>月</w:t>
      </w:r>
      <w:r>
        <w:rPr>
          <w:rFonts w:ascii="仿宋" w:eastAsia="仿宋" w:hAnsi="仿宋" w:cs="仿宋" w:hint="eastAsia"/>
          <w:sz w:val="28"/>
          <w:szCs w:val="28"/>
        </w:rPr>
        <w:t>13</w:t>
      </w:r>
      <w:r>
        <w:rPr>
          <w:rFonts w:ascii="仿宋" w:eastAsia="仿宋" w:hAnsi="仿宋" w:cs="仿宋"/>
          <w:sz w:val="28"/>
          <w:szCs w:val="28"/>
        </w:rPr>
        <w:t>日</w:t>
      </w:r>
      <w:r>
        <w:rPr>
          <w:rFonts w:ascii="仿宋" w:eastAsia="仿宋" w:hAnsi="仿宋" w:cs="仿宋"/>
          <w:sz w:val="28"/>
          <w:szCs w:val="28"/>
        </w:rPr>
        <w:t>—5</w:t>
      </w:r>
      <w:r>
        <w:rPr>
          <w:rFonts w:ascii="仿宋" w:eastAsia="仿宋" w:hAnsi="仿宋" w:cs="仿宋"/>
          <w:sz w:val="28"/>
          <w:szCs w:val="28"/>
        </w:rPr>
        <w:t>月</w:t>
      </w:r>
      <w:r w:rsidR="00E91929">
        <w:rPr>
          <w:rFonts w:ascii="仿宋" w:eastAsia="仿宋" w:hAnsi="仿宋" w:cs="仿宋"/>
          <w:sz w:val="28"/>
          <w:szCs w:val="28"/>
        </w:rPr>
        <w:t>6</w:t>
      </w:r>
      <w:r>
        <w:rPr>
          <w:rFonts w:ascii="仿宋" w:eastAsia="仿宋" w:hAnsi="仿宋" w:cs="仿宋"/>
          <w:sz w:val="28"/>
          <w:szCs w:val="28"/>
        </w:rPr>
        <w:t>日</w:t>
      </w:r>
    </w:p>
    <w:p w14:paraId="1FD5BC24"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各校完成选题、撰写、校内审核、盖章。</w:t>
      </w:r>
    </w:p>
    <w:p w14:paraId="4308E6F4"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材料报送时间</w:t>
      </w: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sz w:val="28"/>
          <w:szCs w:val="28"/>
        </w:rPr>
        <w:t>月</w:t>
      </w:r>
      <w:r>
        <w:rPr>
          <w:rFonts w:ascii="仿宋" w:eastAsia="仿宋" w:hAnsi="仿宋" w:cs="仿宋" w:hint="eastAsia"/>
          <w:sz w:val="28"/>
          <w:szCs w:val="28"/>
        </w:rPr>
        <w:t>8</w:t>
      </w:r>
      <w:r>
        <w:rPr>
          <w:rFonts w:ascii="仿宋" w:eastAsia="仿宋" w:hAnsi="仿宋" w:cs="仿宋"/>
          <w:sz w:val="28"/>
          <w:szCs w:val="28"/>
        </w:rPr>
        <w:t>日（星期</w:t>
      </w:r>
      <w:r>
        <w:rPr>
          <w:rFonts w:ascii="仿宋" w:eastAsia="仿宋" w:hAnsi="仿宋" w:cs="仿宋" w:hint="eastAsia"/>
          <w:sz w:val="28"/>
          <w:szCs w:val="28"/>
        </w:rPr>
        <w:t>五</w:t>
      </w:r>
      <w:r>
        <w:rPr>
          <w:rFonts w:ascii="仿宋" w:eastAsia="仿宋" w:hAnsi="仿宋" w:cs="仿宋"/>
          <w:sz w:val="28"/>
          <w:szCs w:val="28"/>
        </w:rPr>
        <w:t>）</w:t>
      </w:r>
      <w:r>
        <w:rPr>
          <w:rFonts w:ascii="仿宋" w:eastAsia="仿宋" w:hAnsi="仿宋" w:cs="仿宋" w:hint="eastAsia"/>
          <w:sz w:val="28"/>
          <w:szCs w:val="28"/>
        </w:rPr>
        <w:t>9:00</w:t>
      </w: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6</w:t>
      </w:r>
      <w:r>
        <w:rPr>
          <w:rFonts w:ascii="仿宋" w:eastAsia="仿宋" w:hAnsi="仿宋" w:cs="仿宋"/>
          <w:sz w:val="28"/>
          <w:szCs w:val="28"/>
        </w:rPr>
        <w:t>:00</w:t>
      </w:r>
    </w:p>
    <w:p w14:paraId="58194C77" w14:textId="77777777" w:rsidR="00C44B3A" w:rsidRDefault="00E0635C">
      <w:pPr>
        <w:spacing w:before="120" w:after="120" w:line="360" w:lineRule="exact"/>
        <w:ind w:firstLineChars="200" w:firstLine="562"/>
        <w:jc w:val="left"/>
        <w:rPr>
          <w:rFonts w:ascii="仿宋" w:eastAsia="仿宋" w:hAnsi="仿宋" w:cs="仿宋"/>
          <w:b/>
          <w:bCs/>
          <w:color w:val="FF0000"/>
          <w:sz w:val="28"/>
          <w:szCs w:val="28"/>
        </w:rPr>
      </w:pPr>
      <w:r>
        <w:rPr>
          <w:rFonts w:ascii="仿宋" w:eastAsia="仿宋" w:hAnsi="仿宋" w:cs="仿宋" w:hint="eastAsia"/>
          <w:b/>
          <w:bCs/>
          <w:color w:val="FF0000"/>
          <w:sz w:val="28"/>
          <w:szCs w:val="28"/>
        </w:rPr>
        <w:t>以学校为单位，将纸质材料</w:t>
      </w:r>
      <w:r>
        <w:rPr>
          <w:rFonts w:ascii="仿宋" w:eastAsia="仿宋" w:hAnsi="仿宋" w:cs="仿宋" w:hint="eastAsia"/>
          <w:b/>
          <w:bCs/>
          <w:color w:val="FF0000"/>
          <w:sz w:val="28"/>
          <w:szCs w:val="28"/>
        </w:rPr>
        <w:t>+</w:t>
      </w:r>
      <w:r>
        <w:rPr>
          <w:rFonts w:ascii="仿宋" w:eastAsia="仿宋" w:hAnsi="仿宋" w:cs="仿宋" w:hint="eastAsia"/>
          <w:b/>
          <w:bCs/>
          <w:color w:val="FF0000"/>
          <w:sz w:val="28"/>
          <w:szCs w:val="28"/>
        </w:rPr>
        <w:t>电子材料统一报送至西城区教育科学研究院</w:t>
      </w:r>
      <w:r>
        <w:rPr>
          <w:rFonts w:ascii="仿宋" w:eastAsia="仿宋" w:hAnsi="仿宋" w:cs="仿宋" w:hint="eastAsia"/>
          <w:b/>
          <w:bCs/>
          <w:color w:val="FF0000"/>
          <w:sz w:val="28"/>
          <w:szCs w:val="28"/>
        </w:rPr>
        <w:t>302</w:t>
      </w:r>
      <w:r>
        <w:rPr>
          <w:rFonts w:ascii="仿宋" w:eastAsia="仿宋" w:hAnsi="仿宋" w:cs="仿宋" w:hint="eastAsia"/>
          <w:b/>
          <w:bCs/>
          <w:color w:val="FF0000"/>
          <w:sz w:val="28"/>
          <w:szCs w:val="28"/>
        </w:rPr>
        <w:t>室，逾期不再受理。</w:t>
      </w:r>
    </w:p>
    <w:p w14:paraId="79738667"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sz w:val="28"/>
          <w:szCs w:val="28"/>
        </w:rPr>
        <w:t>区级汇总上报</w:t>
      </w: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sz w:val="28"/>
          <w:szCs w:val="28"/>
        </w:rPr>
        <w:t>月</w:t>
      </w:r>
      <w:r>
        <w:rPr>
          <w:rFonts w:ascii="仿宋" w:eastAsia="仿宋" w:hAnsi="仿宋" w:cs="仿宋" w:hint="eastAsia"/>
          <w:sz w:val="28"/>
          <w:szCs w:val="28"/>
        </w:rPr>
        <w:t>29</w:t>
      </w:r>
      <w:r>
        <w:rPr>
          <w:rFonts w:ascii="仿宋" w:eastAsia="仿宋" w:hAnsi="仿宋" w:cs="仿宋"/>
          <w:sz w:val="28"/>
          <w:szCs w:val="28"/>
        </w:rPr>
        <w:t>日前，区学会完成审核、</w:t>
      </w:r>
      <w:r>
        <w:rPr>
          <w:rFonts w:ascii="仿宋" w:eastAsia="仿宋" w:hAnsi="仿宋" w:cs="仿宋" w:hint="eastAsia"/>
          <w:sz w:val="28"/>
          <w:szCs w:val="28"/>
        </w:rPr>
        <w:t>公示</w:t>
      </w:r>
      <w:r>
        <w:rPr>
          <w:rFonts w:ascii="仿宋" w:eastAsia="仿宋" w:hAnsi="仿宋" w:cs="仿宋"/>
          <w:sz w:val="28"/>
          <w:szCs w:val="28"/>
        </w:rPr>
        <w:t>，上报市学会。</w:t>
      </w:r>
    </w:p>
    <w:p w14:paraId="3C26BA9D"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西城区教育学会公示</w:t>
      </w:r>
      <w:r>
        <w:rPr>
          <w:rFonts w:ascii="仿宋" w:eastAsia="仿宋" w:hAnsi="仿宋" w:cs="仿宋"/>
          <w:sz w:val="28"/>
          <w:szCs w:val="28"/>
        </w:rPr>
        <w:t>市学会反馈审核结果</w:t>
      </w:r>
      <w:r>
        <w:rPr>
          <w:rFonts w:ascii="仿宋" w:eastAsia="仿宋" w:hAnsi="仿宋" w:cs="仿宋" w:hint="eastAsia"/>
          <w:sz w:val="28"/>
          <w:szCs w:val="28"/>
        </w:rPr>
        <w:t>，并组织相关课题负责人进行网上申报工作。</w:t>
      </w:r>
    </w:p>
    <w:p w14:paraId="65BAAA73" w14:textId="77777777" w:rsidR="00C44B3A" w:rsidRDefault="00E0635C">
      <w:pPr>
        <w:snapToGrid w:val="0"/>
        <w:spacing w:line="360" w:lineRule="exact"/>
        <w:rPr>
          <w:rFonts w:ascii="微软雅黑" w:eastAsia="微软雅黑" w:hAnsi="微软雅黑" w:cs="微软雅黑"/>
          <w:b/>
          <w:bCs/>
          <w:sz w:val="28"/>
          <w:szCs w:val="28"/>
        </w:rPr>
      </w:pPr>
      <w:bookmarkStart w:id="4" w:name="heading_5"/>
      <w:r>
        <w:rPr>
          <w:rFonts w:ascii="微软雅黑" w:eastAsia="微软雅黑" w:hAnsi="微软雅黑" w:cs="微软雅黑"/>
          <w:b/>
          <w:bCs/>
          <w:sz w:val="28"/>
          <w:szCs w:val="28"/>
        </w:rPr>
        <w:t>六、材料报送要求</w:t>
      </w:r>
      <w:bookmarkEnd w:id="4"/>
    </w:p>
    <w:p w14:paraId="2FF71228" w14:textId="77777777" w:rsidR="00C44B3A" w:rsidRDefault="00E0635C">
      <w:pPr>
        <w:snapToGrid w:val="0"/>
        <w:spacing w:line="360" w:lineRule="exact"/>
        <w:ind w:firstLineChars="200" w:firstLine="560"/>
        <w:rPr>
          <w:rFonts w:ascii="仿宋" w:eastAsia="仿宋" w:hAnsi="仿宋" w:cs="仿宋"/>
          <w:sz w:val="28"/>
          <w:szCs w:val="28"/>
        </w:rPr>
      </w:pPr>
      <w:bookmarkStart w:id="5" w:name="heading_6"/>
      <w:r>
        <w:rPr>
          <w:rFonts w:ascii="仿宋" w:eastAsia="仿宋" w:hAnsi="仿宋" w:cs="仿宋"/>
          <w:sz w:val="28"/>
          <w:szCs w:val="28"/>
        </w:rPr>
        <w:t>（一）纸质材料</w:t>
      </w:r>
      <w:bookmarkStart w:id="6" w:name="_GoBack"/>
      <w:bookmarkEnd w:id="5"/>
      <w:bookmarkEnd w:id="6"/>
    </w:p>
    <w:p w14:paraId="28AC6A41"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《申请书》《课题设计论证》按《申报统计表》顺序排列、整理成册。</w:t>
      </w:r>
    </w:p>
    <w:p w14:paraId="55B80BE8"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（《申请书》打印</w:t>
      </w:r>
      <w:r>
        <w:rPr>
          <w:rFonts w:ascii="仿宋" w:eastAsia="仿宋" w:hAnsi="仿宋" w:cs="仿宋" w:hint="eastAsia"/>
          <w:sz w:val="28"/>
          <w:szCs w:val="28"/>
        </w:rPr>
        <w:t>1</w:t>
      </w:r>
      <w:r>
        <w:rPr>
          <w:rFonts w:ascii="仿宋" w:eastAsia="仿宋" w:hAnsi="仿宋" w:cs="仿宋" w:hint="eastAsia"/>
          <w:sz w:val="28"/>
          <w:szCs w:val="28"/>
        </w:rPr>
        <w:t>份《课题设计论证》打印</w:t>
      </w:r>
      <w:r>
        <w:rPr>
          <w:rFonts w:ascii="仿宋" w:eastAsia="仿宋" w:hAnsi="仿宋" w:cs="仿宋" w:hint="eastAsia"/>
          <w:sz w:val="28"/>
          <w:szCs w:val="28"/>
        </w:rPr>
        <w:t>3</w:t>
      </w:r>
      <w:r>
        <w:rPr>
          <w:rFonts w:ascii="仿宋" w:eastAsia="仿宋" w:hAnsi="仿宋" w:cs="仿宋" w:hint="eastAsia"/>
          <w:sz w:val="28"/>
          <w:szCs w:val="28"/>
        </w:rPr>
        <w:t>份）</w:t>
      </w:r>
    </w:p>
    <w:p w14:paraId="5FFD9171"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《申报统计表》打印</w:t>
      </w:r>
      <w:r>
        <w:rPr>
          <w:rFonts w:ascii="仿宋" w:eastAsia="仿宋" w:hAnsi="仿宋" w:cs="仿宋"/>
          <w:sz w:val="28"/>
          <w:szCs w:val="28"/>
        </w:rPr>
        <w:t>1</w:t>
      </w:r>
      <w:r>
        <w:rPr>
          <w:rFonts w:ascii="仿宋" w:eastAsia="仿宋" w:hAnsi="仿宋" w:cs="仿宋"/>
          <w:sz w:val="28"/>
          <w:szCs w:val="28"/>
        </w:rPr>
        <w:t>份，加盖单位公章。</w:t>
      </w:r>
    </w:p>
    <w:p w14:paraId="445A5CFB"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按重点、一般、专项分类分装。</w:t>
      </w:r>
    </w:p>
    <w:p w14:paraId="3A585B82" w14:textId="77777777" w:rsidR="00C44B3A" w:rsidRDefault="00E0635C">
      <w:pPr>
        <w:snapToGrid w:val="0"/>
        <w:spacing w:line="360" w:lineRule="exact"/>
        <w:ind w:firstLineChars="200" w:firstLine="560"/>
        <w:rPr>
          <w:rFonts w:ascii="仿宋" w:eastAsia="仿宋" w:hAnsi="仿宋" w:cs="仿宋"/>
          <w:sz w:val="28"/>
          <w:szCs w:val="28"/>
        </w:rPr>
      </w:pPr>
      <w:bookmarkStart w:id="7" w:name="heading_7"/>
      <w:r>
        <w:rPr>
          <w:rFonts w:ascii="仿宋" w:eastAsia="仿宋" w:hAnsi="仿宋" w:cs="仿宋"/>
          <w:sz w:val="28"/>
          <w:szCs w:val="28"/>
        </w:rPr>
        <w:t>（二）电子材料</w:t>
      </w:r>
      <w:bookmarkEnd w:id="7"/>
    </w:p>
    <w:p w14:paraId="5AE909D8"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电子版材料打包，命名：学校全称</w:t>
      </w:r>
      <w:r>
        <w:rPr>
          <w:rFonts w:ascii="仿宋" w:eastAsia="仿宋" w:hAnsi="仿宋" w:cs="仿宋"/>
          <w:sz w:val="28"/>
          <w:szCs w:val="28"/>
        </w:rPr>
        <w:t>+</w:t>
      </w:r>
      <w:proofErr w:type="gramStart"/>
      <w:r>
        <w:rPr>
          <w:rFonts w:ascii="仿宋" w:eastAsia="仿宋" w:hAnsi="仿宋" w:cs="仿宋"/>
          <w:sz w:val="28"/>
          <w:szCs w:val="28"/>
        </w:rPr>
        <w:t>十五五</w:t>
      </w:r>
      <w:proofErr w:type="gramEnd"/>
      <w:r>
        <w:rPr>
          <w:rFonts w:ascii="仿宋" w:eastAsia="仿宋" w:hAnsi="仿宋" w:cs="仿宋"/>
          <w:sz w:val="28"/>
          <w:szCs w:val="28"/>
        </w:rPr>
        <w:t>课题申报</w:t>
      </w:r>
    </w:p>
    <w:p w14:paraId="372BB214" w14:textId="77777777" w:rsidR="00C44B3A" w:rsidRDefault="00E0635C">
      <w:pPr>
        <w:snapToGrid w:val="0"/>
        <w:spacing w:line="360" w:lineRule="exact"/>
        <w:ind w:firstLineChars="200" w:firstLine="560"/>
        <w:rPr>
          <w:rFonts w:ascii="仿宋" w:eastAsia="仿宋" w:hAnsi="仿宋" w:cs="仿宋"/>
          <w:sz w:val="28"/>
          <w:szCs w:val="28"/>
        </w:rPr>
      </w:pPr>
      <w:bookmarkStart w:id="8" w:name="heading_8"/>
      <w:r>
        <w:rPr>
          <w:rFonts w:ascii="仿宋" w:eastAsia="仿宋" w:hAnsi="仿宋" w:cs="仿宋"/>
          <w:sz w:val="28"/>
          <w:szCs w:val="28"/>
        </w:rPr>
        <w:t>（三）报送信息</w:t>
      </w:r>
      <w:bookmarkEnd w:id="8"/>
    </w:p>
    <w:p w14:paraId="6AE73CF2"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报送地点：西城区教育科学研究院</w:t>
      </w:r>
      <w:r>
        <w:rPr>
          <w:rFonts w:ascii="仿宋" w:eastAsia="仿宋" w:hAnsi="仿宋" w:cs="仿宋" w:hint="eastAsia"/>
          <w:sz w:val="28"/>
          <w:szCs w:val="28"/>
        </w:rPr>
        <w:t>302</w:t>
      </w:r>
      <w:r>
        <w:rPr>
          <w:rFonts w:ascii="仿宋" w:eastAsia="仿宋" w:hAnsi="仿宋" w:cs="仿宋" w:hint="eastAsia"/>
          <w:sz w:val="28"/>
          <w:szCs w:val="28"/>
        </w:rPr>
        <w:t>室</w:t>
      </w:r>
    </w:p>
    <w:p w14:paraId="7A957A16"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受理时间：</w:t>
      </w:r>
      <w:r>
        <w:rPr>
          <w:rFonts w:ascii="仿宋" w:eastAsia="仿宋" w:hAnsi="仿宋" w:cs="仿宋" w:hint="eastAsia"/>
          <w:sz w:val="28"/>
          <w:szCs w:val="28"/>
        </w:rPr>
        <w:t>5</w:t>
      </w:r>
      <w:r>
        <w:rPr>
          <w:rFonts w:ascii="仿宋" w:eastAsia="仿宋" w:hAnsi="仿宋" w:cs="仿宋" w:hint="eastAsia"/>
          <w:sz w:val="28"/>
          <w:szCs w:val="28"/>
        </w:rPr>
        <w:t>月</w:t>
      </w:r>
      <w:r>
        <w:rPr>
          <w:rFonts w:ascii="仿宋" w:eastAsia="仿宋" w:hAnsi="仿宋" w:cs="仿宋" w:hint="eastAsia"/>
          <w:sz w:val="28"/>
          <w:szCs w:val="28"/>
        </w:rPr>
        <w:t>8</w:t>
      </w:r>
      <w:r>
        <w:rPr>
          <w:rFonts w:ascii="仿宋" w:eastAsia="仿宋" w:hAnsi="仿宋" w:cs="仿宋" w:hint="eastAsia"/>
          <w:sz w:val="28"/>
          <w:szCs w:val="28"/>
        </w:rPr>
        <w:t>日（周五）</w:t>
      </w:r>
      <w:r>
        <w:rPr>
          <w:rFonts w:ascii="仿宋" w:eastAsia="仿宋" w:hAnsi="仿宋" w:cs="仿宋" w:hint="eastAsia"/>
          <w:sz w:val="28"/>
          <w:szCs w:val="28"/>
        </w:rPr>
        <w:t>9:00</w:t>
      </w:r>
      <w:r>
        <w:rPr>
          <w:rFonts w:ascii="仿宋" w:eastAsia="仿宋" w:hAnsi="仿宋" w:cs="仿宋" w:hint="eastAsia"/>
          <w:sz w:val="28"/>
          <w:szCs w:val="28"/>
        </w:rPr>
        <w:t>——</w:t>
      </w:r>
      <w:r>
        <w:rPr>
          <w:rFonts w:ascii="仿宋" w:eastAsia="仿宋" w:hAnsi="仿宋" w:cs="仿宋"/>
          <w:sz w:val="28"/>
          <w:szCs w:val="28"/>
        </w:rPr>
        <w:t>16:</w:t>
      </w:r>
      <w:r>
        <w:rPr>
          <w:rFonts w:ascii="仿宋" w:eastAsia="仿宋" w:hAnsi="仿宋" w:cs="仿宋" w:hint="eastAsia"/>
          <w:sz w:val="28"/>
          <w:szCs w:val="28"/>
        </w:rPr>
        <w:t>0</w:t>
      </w:r>
      <w:r>
        <w:rPr>
          <w:rFonts w:ascii="仿宋" w:eastAsia="仿宋" w:hAnsi="仿宋" w:cs="仿宋"/>
          <w:sz w:val="28"/>
          <w:szCs w:val="28"/>
        </w:rPr>
        <w:t>0</w:t>
      </w:r>
    </w:p>
    <w:p w14:paraId="4F3EB655" w14:textId="77777777" w:rsidR="00C44B3A" w:rsidRDefault="00E0635C">
      <w:pPr>
        <w:snapToGrid w:val="0"/>
        <w:spacing w:line="360" w:lineRule="exact"/>
        <w:ind w:firstLineChars="200" w:firstLine="560"/>
        <w:rPr>
          <w:rFonts w:ascii="仿宋" w:eastAsia="仿宋" w:hAnsi="仿宋" w:cs="仿宋"/>
          <w:sz w:val="28"/>
          <w:szCs w:val="28"/>
        </w:rPr>
      </w:pPr>
      <w:r>
        <w:rPr>
          <w:rFonts w:ascii="仿宋" w:eastAsia="仿宋" w:hAnsi="仿宋" w:cs="仿宋"/>
          <w:sz w:val="28"/>
          <w:szCs w:val="28"/>
        </w:rPr>
        <w:t>联系人：</w:t>
      </w:r>
      <w:r>
        <w:rPr>
          <w:rFonts w:ascii="仿宋" w:eastAsia="仿宋" w:hAnsi="仿宋" w:cs="仿宋" w:hint="eastAsia"/>
          <w:sz w:val="28"/>
          <w:szCs w:val="28"/>
        </w:rPr>
        <w:t>革</w:t>
      </w:r>
      <w:proofErr w:type="gramStart"/>
      <w:r>
        <w:rPr>
          <w:rFonts w:ascii="仿宋" w:eastAsia="仿宋" w:hAnsi="仿宋" w:cs="仿宋" w:hint="eastAsia"/>
          <w:sz w:val="28"/>
          <w:szCs w:val="28"/>
        </w:rPr>
        <w:t>瑛</w:t>
      </w:r>
      <w:proofErr w:type="gramEnd"/>
      <w:r>
        <w:rPr>
          <w:rFonts w:ascii="仿宋" w:eastAsia="仿宋" w:hAnsi="仿宋" w:cs="仿宋" w:hint="eastAsia"/>
          <w:sz w:val="28"/>
          <w:szCs w:val="28"/>
        </w:rPr>
        <w:t xml:space="preserve">   </w:t>
      </w:r>
      <w:r>
        <w:rPr>
          <w:rFonts w:ascii="仿宋" w:eastAsia="仿宋" w:hAnsi="仿宋" w:cs="仿宋"/>
          <w:sz w:val="28"/>
          <w:szCs w:val="28"/>
        </w:rPr>
        <w:t>联系电话：</w:t>
      </w:r>
      <w:r>
        <w:rPr>
          <w:rFonts w:ascii="仿宋" w:eastAsia="仿宋" w:hAnsi="仿宋" w:cs="仿宋" w:hint="eastAsia"/>
          <w:sz w:val="28"/>
          <w:szCs w:val="28"/>
        </w:rPr>
        <w:t>13683646000</w:t>
      </w:r>
    </w:p>
    <w:p w14:paraId="16B970BA" w14:textId="77777777" w:rsidR="00C44B3A" w:rsidRDefault="00C44B3A">
      <w:pPr>
        <w:snapToGrid w:val="0"/>
        <w:spacing w:line="360" w:lineRule="exact"/>
        <w:ind w:firstLineChars="200" w:firstLine="560"/>
        <w:rPr>
          <w:rFonts w:ascii="仿宋" w:eastAsia="仿宋" w:hAnsi="仿宋" w:cs="仿宋"/>
          <w:sz w:val="28"/>
          <w:szCs w:val="28"/>
        </w:rPr>
      </w:pPr>
    </w:p>
    <w:p w14:paraId="04225594" w14:textId="77777777" w:rsidR="00C44B3A" w:rsidRDefault="00E0635C">
      <w:pPr>
        <w:snapToGrid w:val="0"/>
        <w:spacing w:line="360" w:lineRule="exact"/>
        <w:ind w:firstLineChars="2500" w:firstLine="7000"/>
        <w:rPr>
          <w:rFonts w:ascii="仿宋" w:eastAsia="仿宋" w:hAnsi="仿宋" w:cs="仿宋"/>
          <w:sz w:val="28"/>
          <w:szCs w:val="28"/>
        </w:rPr>
      </w:pPr>
      <w:r>
        <w:rPr>
          <w:rFonts w:ascii="仿宋" w:eastAsia="仿宋" w:hAnsi="仿宋" w:cs="仿宋"/>
          <w:sz w:val="28"/>
          <w:szCs w:val="28"/>
        </w:rPr>
        <w:t>西城区教育学会</w:t>
      </w:r>
    </w:p>
    <w:p w14:paraId="2666D6CE" w14:textId="77777777" w:rsidR="00C44B3A" w:rsidRDefault="00E0635C">
      <w:pPr>
        <w:snapToGrid w:val="0"/>
        <w:spacing w:line="360" w:lineRule="exact"/>
        <w:ind w:firstLineChars="2500" w:firstLine="7000"/>
        <w:rPr>
          <w:rFonts w:ascii="仿宋" w:eastAsia="仿宋" w:hAnsi="仿宋" w:cs="仿宋"/>
          <w:sz w:val="28"/>
          <w:szCs w:val="28"/>
        </w:rPr>
      </w:pPr>
      <w:r>
        <w:rPr>
          <w:rFonts w:ascii="仿宋" w:eastAsia="仿宋" w:hAnsi="仿宋" w:cs="仿宋"/>
          <w:sz w:val="28"/>
          <w:szCs w:val="28"/>
        </w:rPr>
        <w:t>2026</w:t>
      </w:r>
      <w:r>
        <w:rPr>
          <w:rFonts w:ascii="仿宋" w:eastAsia="仿宋" w:hAnsi="仿宋" w:cs="仿宋"/>
          <w:sz w:val="28"/>
          <w:szCs w:val="28"/>
        </w:rPr>
        <w:t>年</w:t>
      </w:r>
      <w:r>
        <w:rPr>
          <w:rFonts w:ascii="仿宋" w:eastAsia="仿宋" w:hAnsi="仿宋" w:cs="仿宋"/>
          <w:sz w:val="28"/>
          <w:szCs w:val="28"/>
        </w:rPr>
        <w:t>4</w:t>
      </w:r>
      <w:r>
        <w:rPr>
          <w:rFonts w:ascii="仿宋" w:eastAsia="仿宋" w:hAnsi="仿宋" w:cs="仿宋"/>
          <w:sz w:val="28"/>
          <w:szCs w:val="28"/>
        </w:rPr>
        <w:t>月</w:t>
      </w:r>
      <w:r>
        <w:rPr>
          <w:rFonts w:ascii="仿宋" w:eastAsia="仿宋" w:hAnsi="仿宋" w:cs="仿宋" w:hint="eastAsia"/>
          <w:sz w:val="28"/>
          <w:szCs w:val="28"/>
        </w:rPr>
        <w:t>13</w:t>
      </w:r>
      <w:r>
        <w:rPr>
          <w:rFonts w:ascii="仿宋" w:eastAsia="仿宋" w:hAnsi="仿宋" w:cs="仿宋"/>
          <w:sz w:val="28"/>
          <w:szCs w:val="28"/>
        </w:rPr>
        <w:t>日</w:t>
      </w:r>
    </w:p>
    <w:p w14:paraId="468B78BA" w14:textId="77777777" w:rsidR="00C44B3A" w:rsidRDefault="00E0635C">
      <w:pPr>
        <w:snapToGrid w:val="0"/>
        <w:spacing w:line="360" w:lineRule="exact"/>
        <w:rPr>
          <w:rFonts w:ascii="仿宋" w:eastAsia="仿宋" w:hAnsi="仿宋" w:cs="仿宋"/>
          <w:sz w:val="28"/>
          <w:szCs w:val="28"/>
        </w:rPr>
      </w:pPr>
      <w:r>
        <w:rPr>
          <w:rFonts w:ascii="微软雅黑" w:eastAsia="微软雅黑" w:hAnsi="微软雅黑" w:cs="微软雅黑"/>
          <w:b/>
          <w:bCs/>
          <w:sz w:val="28"/>
          <w:szCs w:val="28"/>
        </w:rPr>
        <w:t>附件：</w:t>
      </w:r>
    </w:p>
    <w:p w14:paraId="3D507057" w14:textId="77777777" w:rsidR="00C44B3A" w:rsidRDefault="00E0635C">
      <w:pPr>
        <w:snapToGrid w:val="0"/>
        <w:spacing w:line="360" w:lineRule="exact"/>
        <w:rPr>
          <w:rFonts w:ascii="仿宋" w:eastAsia="仿宋" w:hAnsi="仿宋" w:cs="仿宋"/>
          <w:sz w:val="28"/>
          <w:szCs w:val="28"/>
        </w:rPr>
      </w:pPr>
      <w:r>
        <w:rPr>
          <w:rFonts w:ascii="仿宋" w:eastAsia="仿宋" w:hAnsi="仿宋" w:cs="仿宋"/>
          <w:sz w:val="28"/>
          <w:szCs w:val="28"/>
        </w:rPr>
        <w:t>附件一：北京市教育学会教育科研课题管理办法</w:t>
      </w:r>
      <w:r>
        <w:rPr>
          <w:rFonts w:ascii="仿宋" w:eastAsia="仿宋" w:hAnsi="仿宋" w:cs="仿宋"/>
          <w:sz w:val="28"/>
          <w:szCs w:val="28"/>
        </w:rPr>
        <w:t>(</w:t>
      </w:r>
      <w:r>
        <w:rPr>
          <w:rFonts w:ascii="仿宋" w:eastAsia="仿宋" w:hAnsi="仿宋" w:cs="仿宋"/>
          <w:sz w:val="28"/>
          <w:szCs w:val="28"/>
        </w:rPr>
        <w:t>修订</w:t>
      </w:r>
      <w:r>
        <w:rPr>
          <w:rFonts w:ascii="仿宋" w:eastAsia="仿宋" w:hAnsi="仿宋" w:cs="仿宋"/>
          <w:sz w:val="28"/>
          <w:szCs w:val="28"/>
        </w:rPr>
        <w:t>)</w:t>
      </w:r>
    </w:p>
    <w:p w14:paraId="2F73D613" w14:textId="77777777" w:rsidR="00C44B3A" w:rsidRDefault="00E0635C">
      <w:pPr>
        <w:snapToGrid w:val="0"/>
        <w:spacing w:line="360" w:lineRule="exact"/>
        <w:rPr>
          <w:rFonts w:ascii="仿宋" w:eastAsia="仿宋" w:hAnsi="仿宋" w:cs="仿宋"/>
          <w:sz w:val="28"/>
          <w:szCs w:val="28"/>
        </w:rPr>
      </w:pPr>
      <w:r>
        <w:rPr>
          <w:rFonts w:ascii="仿宋" w:eastAsia="仿宋" w:hAnsi="仿宋" w:cs="仿宋"/>
          <w:sz w:val="28"/>
          <w:szCs w:val="28"/>
        </w:rPr>
        <w:t>附件二：北京市教育学会</w:t>
      </w:r>
      <w:r>
        <w:rPr>
          <w:rFonts w:ascii="仿宋" w:eastAsia="仿宋" w:hAnsi="仿宋" w:cs="仿宋"/>
          <w:sz w:val="28"/>
          <w:szCs w:val="28"/>
        </w:rPr>
        <w:t>“</w:t>
      </w:r>
      <w:r>
        <w:rPr>
          <w:rFonts w:ascii="仿宋" w:eastAsia="仿宋" w:hAnsi="仿宋" w:cs="仿宋"/>
          <w:sz w:val="28"/>
          <w:szCs w:val="28"/>
        </w:rPr>
        <w:t>十五五</w:t>
      </w:r>
      <w:r>
        <w:rPr>
          <w:rFonts w:ascii="仿宋" w:eastAsia="仿宋" w:hAnsi="仿宋" w:cs="仿宋"/>
          <w:sz w:val="28"/>
          <w:szCs w:val="28"/>
        </w:rPr>
        <w:t>”</w:t>
      </w:r>
      <w:r>
        <w:rPr>
          <w:rFonts w:ascii="仿宋" w:eastAsia="仿宋" w:hAnsi="仿宋" w:cs="仿宋"/>
          <w:sz w:val="28"/>
          <w:szCs w:val="28"/>
        </w:rPr>
        <w:t>规划</w:t>
      </w:r>
      <w:r>
        <w:rPr>
          <w:rFonts w:ascii="仿宋" w:eastAsia="仿宋" w:hAnsi="仿宋" w:cs="仿宋"/>
          <w:sz w:val="28"/>
          <w:szCs w:val="28"/>
        </w:rPr>
        <w:t>2026</w:t>
      </w:r>
      <w:r>
        <w:rPr>
          <w:rFonts w:ascii="仿宋" w:eastAsia="仿宋" w:hAnsi="仿宋" w:cs="仿宋"/>
          <w:sz w:val="28"/>
          <w:szCs w:val="28"/>
        </w:rPr>
        <w:t>年度教育科研课题指南</w:t>
      </w:r>
    </w:p>
    <w:p w14:paraId="6CD7997D" w14:textId="77777777" w:rsidR="00C44B3A" w:rsidRDefault="00E0635C">
      <w:pPr>
        <w:snapToGrid w:val="0"/>
        <w:spacing w:line="360" w:lineRule="exact"/>
        <w:rPr>
          <w:rFonts w:ascii="仿宋" w:eastAsia="仿宋" w:hAnsi="仿宋" w:cs="仿宋"/>
          <w:sz w:val="28"/>
          <w:szCs w:val="28"/>
        </w:rPr>
      </w:pPr>
      <w:r>
        <w:rPr>
          <w:rFonts w:ascii="仿宋" w:eastAsia="仿宋" w:hAnsi="仿宋" w:cs="仿宋"/>
          <w:sz w:val="28"/>
          <w:szCs w:val="28"/>
        </w:rPr>
        <w:t>附件</w:t>
      </w:r>
      <w:r>
        <w:rPr>
          <w:rFonts w:ascii="仿宋" w:eastAsia="仿宋" w:hAnsi="仿宋" w:cs="仿宋" w:hint="eastAsia"/>
          <w:sz w:val="28"/>
          <w:szCs w:val="28"/>
        </w:rPr>
        <w:t>三</w:t>
      </w:r>
      <w:r>
        <w:rPr>
          <w:rFonts w:ascii="仿宋" w:eastAsia="仿宋" w:hAnsi="仿宋" w:cs="仿宋"/>
          <w:sz w:val="28"/>
          <w:szCs w:val="28"/>
        </w:rPr>
        <w:t>：北京市教育学会</w:t>
      </w:r>
      <w:r>
        <w:rPr>
          <w:rFonts w:ascii="仿宋" w:eastAsia="仿宋" w:hAnsi="仿宋" w:cs="仿宋"/>
          <w:sz w:val="28"/>
          <w:szCs w:val="28"/>
        </w:rPr>
        <w:t>“</w:t>
      </w:r>
      <w:r>
        <w:rPr>
          <w:rFonts w:ascii="仿宋" w:eastAsia="仿宋" w:hAnsi="仿宋" w:cs="仿宋"/>
          <w:sz w:val="28"/>
          <w:szCs w:val="28"/>
        </w:rPr>
        <w:t>十五五</w:t>
      </w:r>
      <w:r>
        <w:rPr>
          <w:rFonts w:ascii="仿宋" w:eastAsia="仿宋" w:hAnsi="仿宋" w:cs="仿宋"/>
          <w:sz w:val="28"/>
          <w:szCs w:val="28"/>
        </w:rPr>
        <w:t>”</w:t>
      </w:r>
      <w:r>
        <w:rPr>
          <w:rFonts w:ascii="仿宋" w:eastAsia="仿宋" w:hAnsi="仿宋" w:cs="仿宋"/>
          <w:sz w:val="28"/>
          <w:szCs w:val="28"/>
        </w:rPr>
        <w:t>规划</w:t>
      </w:r>
      <w:r>
        <w:rPr>
          <w:rFonts w:ascii="仿宋" w:eastAsia="仿宋" w:hAnsi="仿宋" w:cs="仿宋"/>
          <w:sz w:val="28"/>
          <w:szCs w:val="28"/>
        </w:rPr>
        <w:t>2026</w:t>
      </w:r>
      <w:r>
        <w:rPr>
          <w:rFonts w:ascii="仿宋" w:eastAsia="仿宋" w:hAnsi="仿宋" w:cs="仿宋"/>
          <w:sz w:val="28"/>
          <w:szCs w:val="28"/>
        </w:rPr>
        <w:t>年度教育科研课题申请书</w:t>
      </w:r>
    </w:p>
    <w:p w14:paraId="1EFB5C28" w14:textId="77777777" w:rsidR="00C44B3A" w:rsidRDefault="00E0635C">
      <w:pPr>
        <w:snapToGrid w:val="0"/>
        <w:spacing w:line="360" w:lineRule="exact"/>
        <w:rPr>
          <w:rFonts w:ascii="仿宋" w:eastAsia="仿宋" w:hAnsi="仿宋" w:cs="仿宋"/>
          <w:sz w:val="28"/>
          <w:szCs w:val="28"/>
        </w:rPr>
      </w:pPr>
      <w:r>
        <w:rPr>
          <w:rFonts w:ascii="仿宋" w:eastAsia="仿宋" w:hAnsi="仿宋" w:cs="仿宋"/>
          <w:sz w:val="28"/>
          <w:szCs w:val="28"/>
        </w:rPr>
        <w:t>附件</w:t>
      </w:r>
      <w:r>
        <w:rPr>
          <w:rFonts w:ascii="仿宋" w:eastAsia="仿宋" w:hAnsi="仿宋" w:cs="仿宋" w:hint="eastAsia"/>
          <w:sz w:val="28"/>
          <w:szCs w:val="28"/>
        </w:rPr>
        <w:t>四</w:t>
      </w:r>
      <w:r>
        <w:rPr>
          <w:rFonts w:ascii="仿宋" w:eastAsia="仿宋" w:hAnsi="仿宋" w:cs="仿宋"/>
          <w:sz w:val="28"/>
          <w:szCs w:val="28"/>
        </w:rPr>
        <w:t>：课题设计论证</w:t>
      </w:r>
    </w:p>
    <w:p w14:paraId="39DCD27A" w14:textId="77777777" w:rsidR="00C44B3A" w:rsidRDefault="00E0635C">
      <w:pPr>
        <w:snapToGrid w:val="0"/>
        <w:spacing w:line="360" w:lineRule="exact"/>
        <w:rPr>
          <w:rFonts w:ascii="仿宋" w:eastAsia="仿宋" w:hAnsi="仿宋" w:cs="仿宋"/>
          <w:sz w:val="28"/>
          <w:szCs w:val="28"/>
        </w:rPr>
      </w:pPr>
      <w:r>
        <w:rPr>
          <w:rFonts w:ascii="仿宋" w:eastAsia="仿宋" w:hAnsi="仿宋" w:cs="仿宋"/>
          <w:sz w:val="28"/>
          <w:szCs w:val="28"/>
        </w:rPr>
        <w:t>附件</w:t>
      </w:r>
      <w:r>
        <w:rPr>
          <w:rFonts w:ascii="仿宋" w:eastAsia="仿宋" w:hAnsi="仿宋" w:cs="仿宋" w:hint="eastAsia"/>
          <w:sz w:val="28"/>
          <w:szCs w:val="28"/>
        </w:rPr>
        <w:t>五</w:t>
      </w:r>
      <w:r>
        <w:rPr>
          <w:rFonts w:ascii="仿宋" w:eastAsia="仿宋" w:hAnsi="仿宋" w:cs="仿宋"/>
          <w:sz w:val="28"/>
          <w:szCs w:val="28"/>
        </w:rPr>
        <w:t>：北京市教育学会</w:t>
      </w:r>
      <w:r>
        <w:rPr>
          <w:rFonts w:ascii="仿宋" w:eastAsia="仿宋" w:hAnsi="仿宋" w:cs="仿宋"/>
          <w:sz w:val="28"/>
          <w:szCs w:val="28"/>
        </w:rPr>
        <w:t>“</w:t>
      </w:r>
      <w:r>
        <w:rPr>
          <w:rFonts w:ascii="仿宋" w:eastAsia="仿宋" w:hAnsi="仿宋" w:cs="仿宋"/>
          <w:sz w:val="28"/>
          <w:szCs w:val="28"/>
        </w:rPr>
        <w:t>十五五</w:t>
      </w:r>
      <w:r>
        <w:rPr>
          <w:rFonts w:ascii="仿宋" w:eastAsia="仿宋" w:hAnsi="仿宋" w:cs="仿宋"/>
          <w:sz w:val="28"/>
          <w:szCs w:val="28"/>
        </w:rPr>
        <w:t>”</w:t>
      </w:r>
      <w:r>
        <w:rPr>
          <w:rFonts w:ascii="仿宋" w:eastAsia="仿宋" w:hAnsi="仿宋" w:cs="仿宋"/>
          <w:sz w:val="28"/>
          <w:szCs w:val="28"/>
        </w:rPr>
        <w:t>规划</w:t>
      </w:r>
      <w:r>
        <w:rPr>
          <w:rFonts w:ascii="仿宋" w:eastAsia="仿宋" w:hAnsi="仿宋" w:cs="仿宋"/>
          <w:sz w:val="28"/>
          <w:szCs w:val="28"/>
        </w:rPr>
        <w:t>2026</w:t>
      </w:r>
      <w:r>
        <w:rPr>
          <w:rFonts w:ascii="仿宋" w:eastAsia="仿宋" w:hAnsi="仿宋" w:cs="仿宋"/>
          <w:sz w:val="28"/>
          <w:szCs w:val="28"/>
        </w:rPr>
        <w:t>年度教育科研课题申报统计表</w:t>
      </w:r>
    </w:p>
    <w:sectPr w:rsidR="00C44B3A">
      <w:headerReference w:type="default" r:id="rId6"/>
      <w:footerReference w:type="default" r:id="rId7"/>
      <w:pgSz w:w="11905"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2CCF3" w14:textId="77777777" w:rsidR="00E0635C" w:rsidRDefault="00E0635C">
      <w:r>
        <w:separator/>
      </w:r>
    </w:p>
  </w:endnote>
  <w:endnote w:type="continuationSeparator" w:id="0">
    <w:p w14:paraId="72D79C56" w14:textId="77777777" w:rsidR="00E0635C" w:rsidRDefault="00E0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9C4F" w14:textId="77777777" w:rsidR="00C44B3A" w:rsidRDefault="00C44B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E1538" w14:textId="77777777" w:rsidR="00E0635C" w:rsidRDefault="00E0635C">
      <w:r>
        <w:separator/>
      </w:r>
    </w:p>
  </w:footnote>
  <w:footnote w:type="continuationSeparator" w:id="0">
    <w:p w14:paraId="03BF2A8B" w14:textId="77777777" w:rsidR="00E0635C" w:rsidRDefault="00E0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BA4A" w14:textId="77777777" w:rsidR="00C44B3A" w:rsidRDefault="00C44B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YxZGI5ZjI5NzcwODBjNzFhMGIwMjIxZDNmYTU1OGQifQ=="/>
  </w:docVars>
  <w:rsids>
    <w:rsidRoot w:val="00C44B3A"/>
    <w:rsid w:val="00C44B3A"/>
    <w:rsid w:val="00E0635C"/>
    <w:rsid w:val="00E91929"/>
    <w:rsid w:val="02610412"/>
    <w:rsid w:val="031B2103"/>
    <w:rsid w:val="03A50209"/>
    <w:rsid w:val="05216546"/>
    <w:rsid w:val="06724F41"/>
    <w:rsid w:val="07686EEB"/>
    <w:rsid w:val="087E4839"/>
    <w:rsid w:val="092C1B9F"/>
    <w:rsid w:val="099873A5"/>
    <w:rsid w:val="0B7B7DE4"/>
    <w:rsid w:val="0CB9526E"/>
    <w:rsid w:val="0E033D98"/>
    <w:rsid w:val="136F1E65"/>
    <w:rsid w:val="14CA63CC"/>
    <w:rsid w:val="161963FE"/>
    <w:rsid w:val="16DC5575"/>
    <w:rsid w:val="18603C15"/>
    <w:rsid w:val="1A5F56EF"/>
    <w:rsid w:val="1A872F16"/>
    <w:rsid w:val="1B651D72"/>
    <w:rsid w:val="1C662141"/>
    <w:rsid w:val="1C9D2311"/>
    <w:rsid w:val="1CB966AD"/>
    <w:rsid w:val="1CF10155"/>
    <w:rsid w:val="206C7F98"/>
    <w:rsid w:val="21323004"/>
    <w:rsid w:val="21DA38AD"/>
    <w:rsid w:val="228F3C99"/>
    <w:rsid w:val="233A0E7B"/>
    <w:rsid w:val="25867061"/>
    <w:rsid w:val="27170487"/>
    <w:rsid w:val="276C4FA7"/>
    <w:rsid w:val="287942F3"/>
    <w:rsid w:val="290057D3"/>
    <w:rsid w:val="2B7164D1"/>
    <w:rsid w:val="2B8764A6"/>
    <w:rsid w:val="2C6922ED"/>
    <w:rsid w:val="2E9F3EB4"/>
    <w:rsid w:val="2F162DA0"/>
    <w:rsid w:val="2F494923"/>
    <w:rsid w:val="2FA53C7A"/>
    <w:rsid w:val="30691A95"/>
    <w:rsid w:val="310F409A"/>
    <w:rsid w:val="337D24B8"/>
    <w:rsid w:val="353558D8"/>
    <w:rsid w:val="360C3B38"/>
    <w:rsid w:val="371128E6"/>
    <w:rsid w:val="376E5C6F"/>
    <w:rsid w:val="3C2B02BB"/>
    <w:rsid w:val="3D1C2FF9"/>
    <w:rsid w:val="414B5A37"/>
    <w:rsid w:val="432335FB"/>
    <w:rsid w:val="43607A13"/>
    <w:rsid w:val="43E71E80"/>
    <w:rsid w:val="446168BE"/>
    <w:rsid w:val="45715C8C"/>
    <w:rsid w:val="48BC38AD"/>
    <w:rsid w:val="48F21B6B"/>
    <w:rsid w:val="48F80295"/>
    <w:rsid w:val="4CD3679A"/>
    <w:rsid w:val="4D5D32C9"/>
    <w:rsid w:val="524F3C18"/>
    <w:rsid w:val="53A77A4C"/>
    <w:rsid w:val="54992887"/>
    <w:rsid w:val="5505540A"/>
    <w:rsid w:val="57954FC5"/>
    <w:rsid w:val="5C6575A6"/>
    <w:rsid w:val="5F862461"/>
    <w:rsid w:val="616B1B3A"/>
    <w:rsid w:val="61FB12D5"/>
    <w:rsid w:val="620C1D13"/>
    <w:rsid w:val="6458542D"/>
    <w:rsid w:val="64AB4C4A"/>
    <w:rsid w:val="68E51E34"/>
    <w:rsid w:val="690E5779"/>
    <w:rsid w:val="6A82612F"/>
    <w:rsid w:val="704760C2"/>
    <w:rsid w:val="70616C6C"/>
    <w:rsid w:val="70EE6CBD"/>
    <w:rsid w:val="71AA7714"/>
    <w:rsid w:val="73A2574A"/>
    <w:rsid w:val="76D95DB1"/>
    <w:rsid w:val="78A36C5A"/>
    <w:rsid w:val="7A4778AC"/>
    <w:rsid w:val="7A59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5FEA"/>
  <w15:docId w15:val="{7AB54BFB-6702-4E35-BB2B-12991D71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闻迪</cp:lastModifiedBy>
  <cp:revision>2</cp:revision>
  <cp:lastPrinted>2026-04-13T04:03:00Z</cp:lastPrinted>
  <dcterms:created xsi:type="dcterms:W3CDTF">2026-04-10T23:10:00Z</dcterms:created>
  <dcterms:modified xsi:type="dcterms:W3CDTF">2026-04-13T08:36:00Z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A52B7226828D44D1A9C9B571A26360E8_13</vt:lpwstr>
  </property>
  <property fmtid="{D5CDD505-2E9C-101B-9397-08002B2CF9AE}" pid="4" name="KSOTemplateDocerSaveRecord">
    <vt:lpwstr>eyJoZGlkIjoiMWYwMDE3NGJhYWFhNWM2MGI2YjJlOGE0YTAzMWI5YmQiLCJ1c2VySWQiOiIyMjIwNzM4MjYifQ==</vt:lpwstr>
  </property>
</Properties>
</file>